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DD" w:rsidRDefault="00771895" w:rsidP="00771895">
      <w:pPr>
        <w:rPr>
          <w:szCs w:val="28"/>
        </w:rPr>
      </w:pPr>
      <w:r>
        <w:rPr>
          <w:szCs w:val="28"/>
        </w:rPr>
        <w:t xml:space="preserve">РАССМОТРЕНО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УТВЕРЖДАЮ</w:t>
      </w:r>
    </w:p>
    <w:p w:rsidR="00771895" w:rsidRDefault="00771895" w:rsidP="00771895">
      <w:pPr>
        <w:rPr>
          <w:szCs w:val="28"/>
        </w:rPr>
      </w:pPr>
      <w:r>
        <w:rPr>
          <w:szCs w:val="28"/>
        </w:rPr>
        <w:t>на заседании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771895" w:rsidRDefault="00771895" w:rsidP="00771895">
      <w:pPr>
        <w:rPr>
          <w:szCs w:val="28"/>
        </w:rPr>
      </w:pPr>
      <w:r>
        <w:rPr>
          <w:szCs w:val="28"/>
        </w:rPr>
        <w:t>Педагогического 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Директор МБОУ «СОШ №1»</w:t>
      </w:r>
    </w:p>
    <w:p w:rsidR="00771895" w:rsidRDefault="00771895" w:rsidP="00771895">
      <w:pPr>
        <w:rPr>
          <w:szCs w:val="28"/>
        </w:rPr>
      </w:pPr>
      <w:r>
        <w:rPr>
          <w:szCs w:val="28"/>
        </w:rPr>
        <w:t xml:space="preserve">МБОУ «СОШ №1»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Салавата</w:t>
      </w:r>
    </w:p>
    <w:p w:rsidR="00771895" w:rsidRDefault="003510E0" w:rsidP="00771895">
      <w:pPr>
        <w:rPr>
          <w:szCs w:val="28"/>
        </w:rPr>
      </w:pPr>
      <w:r>
        <w:rPr>
          <w:szCs w:val="28"/>
        </w:rPr>
        <w:t>г</w:t>
      </w:r>
      <w:r w:rsidR="00771895">
        <w:rPr>
          <w:szCs w:val="28"/>
        </w:rPr>
        <w:t>. Салавата</w:t>
      </w:r>
      <w:r w:rsidR="00771895">
        <w:rPr>
          <w:szCs w:val="28"/>
        </w:rPr>
        <w:tab/>
      </w:r>
      <w:r w:rsidR="00771895">
        <w:rPr>
          <w:szCs w:val="28"/>
        </w:rPr>
        <w:tab/>
      </w:r>
      <w:r w:rsidR="00771895">
        <w:rPr>
          <w:szCs w:val="28"/>
        </w:rPr>
        <w:tab/>
      </w:r>
      <w:r w:rsidR="00771895">
        <w:rPr>
          <w:szCs w:val="28"/>
        </w:rPr>
        <w:tab/>
      </w:r>
      <w:r w:rsidR="00771895">
        <w:rPr>
          <w:szCs w:val="28"/>
        </w:rPr>
        <w:tab/>
      </w:r>
      <w:r w:rsidR="00771895">
        <w:rPr>
          <w:szCs w:val="28"/>
        </w:rPr>
        <w:tab/>
      </w:r>
      <w:r w:rsidR="00771895">
        <w:rPr>
          <w:szCs w:val="28"/>
        </w:rPr>
        <w:tab/>
      </w:r>
      <w:r w:rsidR="00771895">
        <w:rPr>
          <w:szCs w:val="28"/>
        </w:rPr>
        <w:tab/>
        <w:t>___________ Л. П. Белоусова</w:t>
      </w:r>
    </w:p>
    <w:p w:rsidR="00771895" w:rsidRDefault="00771895" w:rsidP="00771895">
      <w:pPr>
        <w:rPr>
          <w:szCs w:val="28"/>
        </w:rPr>
      </w:pPr>
      <w:r>
        <w:rPr>
          <w:szCs w:val="28"/>
        </w:rPr>
        <w:t>Протокол № ____ от «___»___</w:t>
      </w:r>
      <w:r w:rsidR="0043554B">
        <w:rPr>
          <w:szCs w:val="28"/>
        </w:rPr>
        <w:t>_. 201</w:t>
      </w:r>
      <w:r>
        <w:rPr>
          <w:szCs w:val="28"/>
        </w:rPr>
        <w:t>__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Приказ № ___ от «___»___.20__ г.</w:t>
      </w:r>
    </w:p>
    <w:p w:rsidR="00771895" w:rsidRDefault="00771895" w:rsidP="003510E0">
      <w:pPr>
        <w:rPr>
          <w:szCs w:val="28"/>
        </w:rPr>
      </w:pPr>
    </w:p>
    <w:p w:rsidR="003510E0" w:rsidRDefault="003510E0" w:rsidP="003510E0">
      <w:pPr>
        <w:rPr>
          <w:szCs w:val="28"/>
        </w:rPr>
      </w:pPr>
    </w:p>
    <w:p w:rsidR="00771895" w:rsidRPr="00771895" w:rsidRDefault="00771895" w:rsidP="00771895">
      <w:pPr>
        <w:jc w:val="center"/>
        <w:rPr>
          <w:b/>
          <w:szCs w:val="28"/>
        </w:rPr>
      </w:pPr>
      <w:r w:rsidRPr="00771895">
        <w:rPr>
          <w:b/>
          <w:szCs w:val="28"/>
        </w:rPr>
        <w:t>ПОЛОЖЕНИЕ</w:t>
      </w:r>
    </w:p>
    <w:p w:rsidR="00771895" w:rsidRPr="00771895" w:rsidRDefault="003510E0" w:rsidP="00771895">
      <w:pPr>
        <w:jc w:val="center"/>
        <w:rPr>
          <w:b/>
          <w:szCs w:val="28"/>
        </w:rPr>
      </w:pPr>
      <w:r>
        <w:rPr>
          <w:b/>
          <w:szCs w:val="28"/>
        </w:rPr>
        <w:t xml:space="preserve">о порядке приема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</w:p>
    <w:p w:rsidR="00771895" w:rsidRPr="00771895" w:rsidRDefault="003510E0" w:rsidP="00771895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общеобразовательное учреждение</w:t>
      </w:r>
    </w:p>
    <w:p w:rsidR="00771895" w:rsidRPr="00771895" w:rsidRDefault="00771895" w:rsidP="00771895">
      <w:pPr>
        <w:jc w:val="center"/>
        <w:rPr>
          <w:b/>
          <w:szCs w:val="28"/>
        </w:rPr>
      </w:pPr>
      <w:r w:rsidRPr="00771895">
        <w:rPr>
          <w:b/>
          <w:szCs w:val="28"/>
        </w:rPr>
        <w:t>«Средняя общеобразовательная школа № 1»</w:t>
      </w:r>
    </w:p>
    <w:p w:rsidR="00771895" w:rsidRPr="00771895" w:rsidRDefault="00771895" w:rsidP="00771895">
      <w:pPr>
        <w:jc w:val="center"/>
        <w:rPr>
          <w:b/>
          <w:szCs w:val="28"/>
        </w:rPr>
      </w:pPr>
      <w:r w:rsidRPr="00771895">
        <w:rPr>
          <w:b/>
          <w:szCs w:val="28"/>
        </w:rPr>
        <w:t>городского округа город Салават</w:t>
      </w:r>
    </w:p>
    <w:p w:rsidR="00771895" w:rsidRPr="00771895" w:rsidRDefault="00771895" w:rsidP="00771895">
      <w:pPr>
        <w:jc w:val="center"/>
        <w:rPr>
          <w:b/>
          <w:szCs w:val="28"/>
        </w:rPr>
      </w:pPr>
      <w:r w:rsidRPr="00771895">
        <w:rPr>
          <w:b/>
          <w:szCs w:val="28"/>
        </w:rPr>
        <w:t>Республики Башкортостан</w:t>
      </w:r>
    </w:p>
    <w:p w:rsidR="001D19F6" w:rsidRDefault="003510E0" w:rsidP="003510E0">
      <w:pPr>
        <w:pStyle w:val="a3"/>
      </w:pPr>
      <w:r>
        <w:t>1. Настоящий Порядок регламентирует прием граждан Российской Федерации (далее - граждане, дети) в МБОУ «СОШ №1» г.</w:t>
      </w:r>
      <w:r w:rsidR="00CF63BD">
        <w:t xml:space="preserve"> </w:t>
      </w:r>
      <w:r>
        <w:t xml:space="preserve">Салавата для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начального общего, основного общего и среднего (полного) общего образования (далее – основные общеобразовательные программы).</w:t>
      </w:r>
      <w:r>
        <w:br/>
      </w:r>
      <w:r>
        <w:br/>
        <w:t xml:space="preserve">2. Прием иностранных граждан и лиц без гражданства, в том числе соотечественников за рубежом, в МБОУ «СОШ №1» г. Салавата для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  <w:r>
        <w:br/>
      </w:r>
      <w:r>
        <w:br/>
        <w:t>3. Правила приема граждан в  МБОУ «СОШ №1» г. Салавата определяются учреждением самостоятельно в соответствии с законодательством Российской Федерации и закрепляются в уставе учреждения.</w:t>
      </w:r>
      <w:r>
        <w:br/>
      </w:r>
      <w:r>
        <w:br/>
        <w:t xml:space="preserve">4. </w:t>
      </w:r>
      <w:proofErr w:type="gramStart"/>
      <w:r>
        <w:t>Правила приема граждан в МБОУ «СОШ №1» г.</w:t>
      </w:r>
      <w:r w:rsidR="00CF63BD">
        <w:t xml:space="preserve"> </w:t>
      </w:r>
      <w:r>
        <w:t>Салавата для обучения по основным общеобразовательным программам обеспечивают прием в указанное учреждение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– закрепленная территория), и имеющих право на получение общего образования (далее – закрепленные лица).</w:t>
      </w:r>
      <w:r>
        <w:br/>
      </w:r>
      <w:r>
        <w:br/>
        <w:t>5.</w:t>
      </w:r>
      <w:proofErr w:type="gramEnd"/>
      <w:r>
        <w:t xml:space="preserve">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 или опекунов.</w:t>
      </w:r>
      <w:r>
        <w:rPr>
          <w:vertAlign w:val="superscript"/>
        </w:rPr>
        <w:t>1</w:t>
      </w:r>
      <w:proofErr w:type="gramStart"/>
      <w:r>
        <w:br/>
        <w:t>П</w:t>
      </w:r>
      <w:proofErr w:type="gramEnd"/>
      <w:r>
        <w:t>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  <w:r>
        <w:rPr>
          <w:vertAlign w:val="superscript"/>
        </w:rPr>
        <w:t>2</w:t>
      </w:r>
      <w:r>
        <w:br/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жительства.</w:t>
      </w:r>
      <w:r>
        <w:rPr>
          <w:vertAlign w:val="superscript"/>
        </w:rPr>
        <w:t>3</w:t>
      </w:r>
      <w:r>
        <w:br/>
      </w:r>
      <w:r>
        <w:br/>
        <w:t>6. Закрепленным лицам может быть отказано в приеме в МБОУ «СОШ №1» г. Салавата только по причине отсутствия в нем свободных мест.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</w:t>
      </w:r>
      <w:r w:rsidR="00CF63BD">
        <w:t xml:space="preserve">твующего </w:t>
      </w:r>
      <w:r>
        <w:t>городского округа.</w:t>
      </w:r>
      <w:r>
        <w:br/>
      </w:r>
      <w:r>
        <w:br/>
        <w:t>7. Прием закрепленных лиц в МБОУ «СОШ №1» г</w:t>
      </w:r>
      <w:proofErr w:type="gramStart"/>
      <w:r>
        <w:t>.С</w:t>
      </w:r>
      <w:proofErr w:type="gramEnd"/>
      <w:r>
        <w:t>алавата осуществляется без вступительных испытаний (процедур отбора).</w:t>
      </w:r>
      <w:r>
        <w:br/>
      </w:r>
      <w:r w:rsidRPr="00957F89">
        <w:br/>
      </w:r>
      <w:r w:rsidR="00957F89">
        <w:t xml:space="preserve">  </w:t>
      </w:r>
    </w:p>
    <w:p w:rsidR="00AA6531" w:rsidRDefault="00957F89" w:rsidP="003510E0">
      <w:pPr>
        <w:pStyle w:val="a3"/>
        <w:rPr>
          <w:i/>
        </w:rPr>
      </w:pPr>
      <w:r>
        <w:lastRenderedPageBreak/>
        <w:t xml:space="preserve">   </w:t>
      </w:r>
      <w:r w:rsidRPr="00957F89">
        <w:t xml:space="preserve">При реализации </w:t>
      </w:r>
      <w:r w:rsidR="003510E0" w:rsidRPr="00957F89">
        <w:t xml:space="preserve">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 в целях наиболее полного удовлетворения потребностей обучающихся, </w:t>
      </w:r>
      <w:r w:rsidRPr="00957F89">
        <w:t xml:space="preserve">допускается </w:t>
      </w:r>
      <w:r w:rsidR="003510E0" w:rsidRPr="00957F89">
        <w:t xml:space="preserve">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r w:rsidR="003510E0">
        <w:rPr>
          <w:i/>
        </w:rPr>
        <w:br/>
      </w:r>
    </w:p>
    <w:p w:rsidR="00760A23" w:rsidRDefault="003510E0" w:rsidP="003510E0">
      <w:pPr>
        <w:pStyle w:val="a3"/>
      </w:pPr>
      <w:r>
        <w:t>8.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территории, другими документами, регламентирующими организацию образовательного процесса, МБОУ «СОШ №1» г</w:t>
      </w:r>
      <w:proofErr w:type="gramStart"/>
      <w:r>
        <w:t>.С</w:t>
      </w:r>
      <w:proofErr w:type="gramEnd"/>
      <w:r>
        <w:t>алавата размещает копии указанных документов на информационном стенде и на официальном сайте учреждения.</w:t>
      </w:r>
      <w:r>
        <w:br/>
      </w:r>
      <w:r>
        <w:br/>
        <w:t>9. С целью проведения организованного приема в первый класс закрепленных лиц МБОУ «СОШ №1» г</w:t>
      </w:r>
      <w:proofErr w:type="gramStart"/>
      <w:r>
        <w:t>.С</w:t>
      </w:r>
      <w:proofErr w:type="gramEnd"/>
      <w:r>
        <w:t>алавата  не позднее 10 дней с момента издания распорядительного акта размещает на информационном стенде, на официальном сайте учреждения информацию о закрепленной территории для приема закрепленных лиц и о количестве мест в первых классах; не позднее 1 августа – информацию о наличии свободных мест для приема детей, не зарегистрированных на закрепленной территории.</w:t>
      </w:r>
      <w:r>
        <w:br/>
      </w:r>
      <w:r>
        <w:br/>
        <w:t>10.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  <w:r>
        <w:br/>
      </w:r>
      <w:r>
        <w:br/>
      </w:r>
      <w:proofErr w:type="gramStart"/>
      <w:r>
        <w:t>В заявлении родителями (законными представителями) ребенка указываются</w:t>
      </w:r>
      <w:r w:rsidR="00760A23">
        <w:t xml:space="preserve"> следующие сведения о ребенке:</w:t>
      </w:r>
      <w:r w:rsidR="00760A23">
        <w:br/>
      </w:r>
      <w:r>
        <w:t>а) фамилия, имя, отчество (последнее – при наличии);</w:t>
      </w:r>
      <w:r>
        <w:br/>
        <w:t>б) дата и место рождения;</w:t>
      </w:r>
      <w:r>
        <w:br/>
        <w:t>в) фамилия, имя, отчество (последнее – при наличии) родителей (законных представителей) ребенка.</w:t>
      </w:r>
      <w:proofErr w:type="gramEnd"/>
      <w:r>
        <w:br/>
      </w:r>
      <w:r>
        <w:br/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  <w:r>
        <w:br/>
      </w:r>
      <w:r>
        <w:br/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</w:t>
      </w:r>
      <w:r>
        <w:br/>
      </w:r>
      <w:r>
        <w:br/>
        <w:t>Иностранные граждане и лица без гражданства,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язык.</w:t>
      </w:r>
      <w:r>
        <w:br/>
      </w:r>
      <w:r>
        <w:br/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  <w:r>
        <w:br/>
      </w:r>
    </w:p>
    <w:p w:rsidR="00847ED1" w:rsidRDefault="003510E0" w:rsidP="003510E0">
      <w:pPr>
        <w:pStyle w:val="a3"/>
      </w:pPr>
      <w:r>
        <w:t>12. При приеме в первый класс детей из другого учреждения или во второй и последующий классы родители (законные представители) обучающегося дополнительно представляют личное дело обучающегося</w:t>
      </w:r>
      <w:proofErr w:type="gramStart"/>
      <w:r w:rsidR="00847ED1">
        <w:t xml:space="preserve"> </w:t>
      </w:r>
      <w:r>
        <w:t>,</w:t>
      </w:r>
      <w:proofErr w:type="gramEnd"/>
      <w:r>
        <w:t xml:space="preserve"> выданное учреждением, в котором он обучался ранее.</w:t>
      </w:r>
      <w:r>
        <w:br/>
      </w:r>
      <w:r>
        <w:br/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  <w:r>
        <w:br/>
      </w:r>
      <w:r>
        <w:br/>
      </w:r>
    </w:p>
    <w:p w:rsidR="003510E0" w:rsidRPr="001D19F6" w:rsidRDefault="001D19F6" w:rsidP="003510E0">
      <w:pPr>
        <w:pStyle w:val="a3"/>
      </w:pPr>
      <w:r>
        <w:rPr>
          <w:noProof/>
          <w:vertAlign w:val="superscript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6.1pt;margin-top:613.9pt;width:896.15pt;height:.05pt;z-index:251658240" o:connectortype="straight"/>
        </w:pict>
      </w:r>
      <w:r w:rsidR="003510E0">
        <w:t>13. Требование предоставления других документов в качестве основания для приема детей в МБОУ «СОШ №</w:t>
      </w:r>
      <w:r>
        <w:t>1» г. Салавата не допускается.</w:t>
      </w:r>
      <w:r>
        <w:br/>
      </w:r>
      <w:r w:rsidR="003510E0">
        <w:t>14. Родители (законные представители) детей, представившие в МБОУ «СОШ №1» г. Салавата  заведомо подложные документы, несут ответственность, предусмотренную законодат</w:t>
      </w:r>
      <w:r>
        <w:t>ельством Российской Федерации.</w:t>
      </w:r>
      <w:r>
        <w:br/>
      </w:r>
      <w:r w:rsidR="003510E0">
        <w:t>15. Прием заявлений в первый класс МБОУ «СОШ №1» г</w:t>
      </w:r>
      <w:proofErr w:type="gramStart"/>
      <w:r w:rsidR="003510E0">
        <w:t>.С</w:t>
      </w:r>
      <w:proofErr w:type="gramEnd"/>
      <w:r w:rsidR="003510E0">
        <w:t>алавата  для закрепленных лиц, начинается не позднее 1 марта и завершается не позднее 31 июля текущего года.</w:t>
      </w:r>
      <w:r w:rsidR="003510E0">
        <w:br/>
      </w:r>
      <w:r w:rsidR="003510E0">
        <w:br/>
        <w:t>Зачисление в    МБОУ «СОШ №1» г.</w:t>
      </w:r>
      <w:r w:rsidR="00847ED1">
        <w:t xml:space="preserve"> </w:t>
      </w:r>
      <w:r w:rsidR="003510E0">
        <w:t>Салавата оформляется приказом директора учреждения в течение 7 рабочих дней после приема документов.</w:t>
      </w:r>
      <w:r w:rsidR="003510E0">
        <w:br/>
      </w:r>
      <w:r w:rsidR="003510E0">
        <w:br/>
        <w:t>Для детей, не зарегистрированных на закрепленной территории, но зарегистрированных на территории муниципалитета 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директора о зачислении в первый класс издается не ранее 1 августа текущего года.</w:t>
      </w:r>
      <w:r w:rsidR="003510E0">
        <w:br/>
      </w:r>
      <w:r w:rsidR="003510E0">
        <w:br/>
        <w:t>16. Для удобства родителей (законных представителей) детей МБОУ «СОШ №1» г.</w:t>
      </w:r>
      <w:r>
        <w:t xml:space="preserve"> </w:t>
      </w:r>
      <w:r w:rsidR="003510E0">
        <w:t>Салавата  вправе установить график приема документов в зависимости о</w:t>
      </w:r>
      <w:r>
        <w:t>т адреса регистрации.</w:t>
      </w:r>
      <w:r>
        <w:br/>
      </w:r>
      <w:r w:rsidR="003510E0">
        <w:t xml:space="preserve">17. </w:t>
      </w:r>
      <w:proofErr w:type="gramStart"/>
      <w:r w:rsidR="003510E0">
        <w:t>При приеме на свободные места граждан, не зарегистрированных на закрепленной территории, преимущественным правом обладают:</w:t>
      </w:r>
      <w:r w:rsidR="003510E0">
        <w:br/>
        <w:t xml:space="preserve"> в первую очередь граждане, имеющие право на первоочередное предоставление места в учреждении в соответствии с законодательством Российской Федерации, нормативными правовыми актами субъектов Российской Федерации, органов местного самоуправления; </w:t>
      </w:r>
      <w:r w:rsidR="003510E0">
        <w:br/>
        <w:t>во вторую очередь граждане, имеющие старших братьев и/или сестер, обучающихся в данном учреждении.</w:t>
      </w:r>
      <w:r w:rsidR="003510E0">
        <w:br/>
      </w:r>
      <w:r w:rsidR="003510E0">
        <w:br/>
        <w:t>18.</w:t>
      </w:r>
      <w:proofErr w:type="gramEnd"/>
      <w:r w:rsidR="003510E0"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своих персональных данных и персональных данных ребенка в порядке, установленном федеральным законодательством.</w:t>
      </w:r>
      <w:r w:rsidR="003510E0">
        <w:rPr>
          <w:vertAlign w:val="superscript"/>
        </w:rPr>
        <w:t>4</w:t>
      </w:r>
      <w:r w:rsidR="003510E0">
        <w:br/>
      </w:r>
      <w:r w:rsidR="003510E0">
        <w:br/>
        <w:t>19.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</w:t>
      </w:r>
      <w:r>
        <w:t>атью учреждения.</w:t>
      </w:r>
      <w:r>
        <w:br/>
      </w:r>
      <w:r w:rsidR="003510E0">
        <w:t>20. Приказы размещаются в открытом доступе в день их издания.</w:t>
      </w:r>
      <w:r w:rsidR="003510E0">
        <w:br/>
        <w:t>21. На каждого ребенка, зачисленного в МБОУ «СОШ №1» г. Салавата, заводится личное дело, в котором хранятся все сданные при приеме и иные документы.</w:t>
      </w:r>
    </w:p>
    <w:p w:rsidR="001D19F6" w:rsidRDefault="003510E0" w:rsidP="003510E0">
      <w:pPr>
        <w:pStyle w:val="a3"/>
        <w:rPr>
          <w:sz w:val="18"/>
          <w:szCs w:val="18"/>
        </w:rPr>
      </w:pPr>
      <w:r w:rsidRPr="001D19F6">
        <w:rPr>
          <w:i/>
          <w:sz w:val="18"/>
          <w:szCs w:val="18"/>
          <w:vertAlign w:val="superscript"/>
        </w:rPr>
        <w:t>1</w:t>
      </w:r>
      <w:r w:rsidRPr="001D19F6">
        <w:rPr>
          <w:i/>
          <w:sz w:val="18"/>
          <w:szCs w:val="18"/>
        </w:rPr>
        <w:t xml:space="preserve"> Пункт 2 статьи 20 Гражданского кодекса Российской Федерации (Собрание законодательства</w:t>
      </w:r>
      <w:r w:rsidRPr="001D19F6">
        <w:rPr>
          <w:sz w:val="18"/>
          <w:szCs w:val="18"/>
        </w:rPr>
        <w:t xml:space="preserve"> Российской Федерации, 1994, № 32, ст. 3301)</w:t>
      </w:r>
    </w:p>
    <w:p w:rsidR="003510E0" w:rsidRPr="001D19F6" w:rsidRDefault="003510E0" w:rsidP="003510E0">
      <w:pPr>
        <w:pStyle w:val="a3"/>
        <w:rPr>
          <w:sz w:val="18"/>
          <w:szCs w:val="18"/>
        </w:rPr>
      </w:pPr>
      <w:r w:rsidRPr="001D19F6">
        <w:rPr>
          <w:sz w:val="18"/>
          <w:szCs w:val="18"/>
          <w:vertAlign w:val="superscript"/>
        </w:rPr>
        <w:t>2</w:t>
      </w:r>
      <w:r w:rsidRPr="001D19F6">
        <w:rPr>
          <w:sz w:val="18"/>
          <w:szCs w:val="18"/>
        </w:rPr>
        <w:t xml:space="preserve"> Пункт 3 статьи 65 Семейного кодекса Российской Федерации (Собрание законодательства Российской Федерации, 1996, № 1, ст. 16, № 19, ст. 2715)</w:t>
      </w:r>
    </w:p>
    <w:p w:rsidR="003510E0" w:rsidRPr="001D19F6" w:rsidRDefault="003510E0" w:rsidP="003510E0">
      <w:pPr>
        <w:pStyle w:val="a3"/>
        <w:rPr>
          <w:sz w:val="18"/>
          <w:szCs w:val="18"/>
        </w:rPr>
      </w:pPr>
      <w:proofErr w:type="gramStart"/>
      <w:r w:rsidRPr="001D19F6">
        <w:rPr>
          <w:sz w:val="18"/>
          <w:szCs w:val="18"/>
          <w:vertAlign w:val="superscript"/>
        </w:rPr>
        <w:t>3</w:t>
      </w:r>
      <w:r w:rsidRPr="001D19F6">
        <w:rPr>
          <w:sz w:val="18"/>
          <w:szCs w:val="18"/>
        </w:rPr>
        <w:t xml:space="preserve"> Пункт 28 Правил регистрации  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№ 30, ст. 2939, 1996, № 18, ст. 2144, 1997, № 8, ст. 952, 2000, № 13, ст. 1370, 2002, № 34, ст. 3294, 2004, № 52, ст. 5493, 2008, № 14, ст. 1412, 2010, № 37, ст. 4701, № 46</w:t>
      </w:r>
      <w:proofErr w:type="gramEnd"/>
      <w:r w:rsidRPr="001D19F6">
        <w:rPr>
          <w:sz w:val="18"/>
          <w:szCs w:val="18"/>
        </w:rPr>
        <w:t>, ст. 6024, 2011, № 44, ст. 6282)</w:t>
      </w:r>
    </w:p>
    <w:p w:rsidR="00771895" w:rsidRPr="001D19F6" w:rsidRDefault="003510E0" w:rsidP="003510E0">
      <w:pPr>
        <w:pStyle w:val="a3"/>
        <w:rPr>
          <w:sz w:val="18"/>
          <w:szCs w:val="18"/>
        </w:rPr>
      </w:pPr>
      <w:r w:rsidRPr="001D19F6">
        <w:rPr>
          <w:sz w:val="18"/>
          <w:szCs w:val="18"/>
          <w:vertAlign w:val="superscript"/>
        </w:rPr>
        <w:t>4</w:t>
      </w:r>
      <w:r w:rsidRPr="001D19F6">
        <w:rPr>
          <w:sz w:val="18"/>
          <w:szCs w:val="18"/>
        </w:rPr>
        <w:t xml:space="preserve"> Статья 9 Федерального закона от 27 июля 2006 г. № 152-ФЗ «О персональных данных» (Собрание законодательства Российской Федерации, 2006, № 31, ст. 3451; 2010, № 31, ст. 4196; 2011, № 31, ст. 4701)</w:t>
      </w:r>
    </w:p>
    <w:sectPr w:rsidR="00771895" w:rsidRPr="001D19F6" w:rsidSect="001D19F6">
      <w:pgSz w:w="11906" w:h="16838"/>
      <w:pgMar w:top="426" w:right="424" w:bottom="284" w:left="1560" w:header="708" w:footer="708" w:gutter="0"/>
      <w:cols w:space="2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3424"/>
    <w:multiLevelType w:val="hybridMultilevel"/>
    <w:tmpl w:val="FA00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42ABB"/>
    <w:rsid w:val="000844B0"/>
    <w:rsid w:val="000949DE"/>
    <w:rsid w:val="000B1615"/>
    <w:rsid w:val="000E0C34"/>
    <w:rsid w:val="001A718D"/>
    <w:rsid w:val="001D19F6"/>
    <w:rsid w:val="001F505F"/>
    <w:rsid w:val="00211516"/>
    <w:rsid w:val="00247D23"/>
    <w:rsid w:val="002C6F61"/>
    <w:rsid w:val="00342DD6"/>
    <w:rsid w:val="003510E0"/>
    <w:rsid w:val="00371BA7"/>
    <w:rsid w:val="003842AC"/>
    <w:rsid w:val="003842CC"/>
    <w:rsid w:val="003F62C2"/>
    <w:rsid w:val="0042285F"/>
    <w:rsid w:val="0043554B"/>
    <w:rsid w:val="0043771C"/>
    <w:rsid w:val="00476522"/>
    <w:rsid w:val="00542ABB"/>
    <w:rsid w:val="005800A6"/>
    <w:rsid w:val="005F0261"/>
    <w:rsid w:val="00655953"/>
    <w:rsid w:val="006678D5"/>
    <w:rsid w:val="006A01CA"/>
    <w:rsid w:val="006F07E9"/>
    <w:rsid w:val="00742ECA"/>
    <w:rsid w:val="00760A23"/>
    <w:rsid w:val="00771895"/>
    <w:rsid w:val="007C2094"/>
    <w:rsid w:val="007D4E02"/>
    <w:rsid w:val="00847ED1"/>
    <w:rsid w:val="00871382"/>
    <w:rsid w:val="00873539"/>
    <w:rsid w:val="00894673"/>
    <w:rsid w:val="008F04DD"/>
    <w:rsid w:val="00957F89"/>
    <w:rsid w:val="00962DCA"/>
    <w:rsid w:val="00A8277B"/>
    <w:rsid w:val="00AA6531"/>
    <w:rsid w:val="00AD1324"/>
    <w:rsid w:val="00AF60A2"/>
    <w:rsid w:val="00B123EB"/>
    <w:rsid w:val="00B66F84"/>
    <w:rsid w:val="00B6754F"/>
    <w:rsid w:val="00B8469F"/>
    <w:rsid w:val="00BF3C77"/>
    <w:rsid w:val="00C1635D"/>
    <w:rsid w:val="00CF63BD"/>
    <w:rsid w:val="00D456A8"/>
    <w:rsid w:val="00DA0EF8"/>
    <w:rsid w:val="00E80BAF"/>
    <w:rsid w:val="00F151D7"/>
    <w:rsid w:val="00F40945"/>
    <w:rsid w:val="00F62688"/>
    <w:rsid w:val="00FB7FA8"/>
    <w:rsid w:val="00FD7157"/>
    <w:rsid w:val="00FE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7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0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07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F0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E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277B"/>
    <w:rPr>
      <w:b/>
      <w:bCs/>
    </w:rPr>
  </w:style>
  <w:style w:type="character" w:styleId="a7">
    <w:name w:val="Emphasis"/>
    <w:basedOn w:val="a0"/>
    <w:uiPriority w:val="20"/>
    <w:qFormat/>
    <w:rsid w:val="00A8277B"/>
    <w:rPr>
      <w:i/>
      <w:iCs/>
    </w:rPr>
  </w:style>
  <w:style w:type="character" w:styleId="a8">
    <w:name w:val="Hyperlink"/>
    <w:basedOn w:val="a0"/>
    <w:uiPriority w:val="99"/>
    <w:semiHidden/>
    <w:unhideWhenUsed/>
    <w:rsid w:val="00A8277B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8277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A827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9">
    <w:name w:val="Table Grid"/>
    <w:basedOn w:val="a1"/>
    <w:uiPriority w:val="59"/>
    <w:rsid w:val="00AF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Ольга Александровна</cp:lastModifiedBy>
  <cp:revision>12</cp:revision>
  <cp:lastPrinted>2012-09-17T06:39:00Z</cp:lastPrinted>
  <dcterms:created xsi:type="dcterms:W3CDTF">2012-09-28T06:48:00Z</dcterms:created>
  <dcterms:modified xsi:type="dcterms:W3CDTF">2012-09-28T09:55:00Z</dcterms:modified>
</cp:coreProperties>
</file>